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CB8" w:rsidRPr="00DC55C0" w:rsidRDefault="004E0CB8" w:rsidP="00DC55C0">
      <w:pPr>
        <w:jc w:val="center"/>
        <w:rPr>
          <w:b/>
          <w:sz w:val="32"/>
          <w:szCs w:val="32"/>
          <w:lang w:val="uk-UA"/>
        </w:rPr>
      </w:pPr>
      <w:r w:rsidRPr="00C65E0C">
        <w:rPr>
          <w:b/>
          <w:sz w:val="32"/>
          <w:szCs w:val="32"/>
        </w:rPr>
        <w:t>7</w:t>
      </w:r>
      <w:r w:rsidRPr="00DC55C0">
        <w:rPr>
          <w:b/>
          <w:sz w:val="32"/>
          <w:szCs w:val="32"/>
          <w:lang w:val="uk-UA"/>
        </w:rPr>
        <w:t>-ий клас</w:t>
      </w:r>
      <w:r>
        <w:rPr>
          <w:b/>
          <w:sz w:val="32"/>
          <w:szCs w:val="32"/>
          <w:lang w:val="uk-UA"/>
        </w:rPr>
        <w:t xml:space="preserve">                                           </w:t>
      </w:r>
    </w:p>
    <w:p w:rsidR="004E0CB8" w:rsidRPr="00C65E0C" w:rsidRDefault="004E0CB8" w:rsidP="00C65E0C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Баскетбол</w:t>
      </w:r>
    </w:p>
    <w:p w:rsidR="004E0CB8" w:rsidRDefault="004E0CB8" w:rsidP="00DC55C0">
      <w:pPr>
        <w:rPr>
          <w:lang w:val="uk-UA"/>
        </w:rPr>
      </w:pPr>
      <w:r>
        <w:rPr>
          <w:b/>
          <w:lang w:val="uk-UA"/>
        </w:rPr>
        <w:t>Тема:</w:t>
      </w:r>
      <w:r>
        <w:rPr>
          <w:lang w:val="uk-UA"/>
        </w:rPr>
        <w:t xml:space="preserve"> Передачі</w:t>
      </w:r>
    </w:p>
    <w:p w:rsidR="004E0CB8" w:rsidRPr="007F15E0" w:rsidRDefault="004E0CB8" w:rsidP="00DC55C0">
      <w:pPr>
        <w:spacing w:line="360" w:lineRule="auto"/>
        <w:rPr>
          <w:lang w:val="uk-UA"/>
        </w:rPr>
      </w:pPr>
      <w:r w:rsidRPr="00C65E0C">
        <w:rPr>
          <w:b/>
          <w:lang w:val="uk-UA"/>
        </w:rPr>
        <w:t>Мета</w:t>
      </w:r>
      <w:r w:rsidRPr="0003667E">
        <w:rPr>
          <w:b/>
          <w:lang w:val="uk-UA"/>
        </w:rPr>
        <w:t>:</w:t>
      </w:r>
      <w:r>
        <w:rPr>
          <w:b/>
          <w:lang w:val="uk-UA"/>
        </w:rPr>
        <w:t xml:space="preserve"> </w:t>
      </w:r>
      <w:r>
        <w:rPr>
          <w:lang w:val="uk-UA"/>
        </w:rPr>
        <w:t>повторити види та способи передачі м’</w:t>
      </w:r>
      <w:r w:rsidRPr="00C65E0C">
        <w:t xml:space="preserve">яча, покращити їх виконання, удосконалити </w:t>
      </w:r>
      <w:r>
        <w:rPr>
          <w:lang w:val="uk-UA"/>
        </w:rPr>
        <w:t xml:space="preserve">              </w:t>
      </w:r>
      <w:r w:rsidRPr="00C65E0C">
        <w:t>елементи гри</w:t>
      </w:r>
      <w:r>
        <w:rPr>
          <w:lang w:val="uk-UA"/>
        </w:rPr>
        <w:t>.</w:t>
      </w:r>
    </w:p>
    <w:p w:rsidR="004E0CB8" w:rsidRPr="00C65E0C" w:rsidRDefault="004E0CB8" w:rsidP="00DC55C0">
      <w:pPr>
        <w:spacing w:line="360" w:lineRule="auto"/>
      </w:pPr>
      <w:r>
        <w:rPr>
          <w:b/>
          <w:lang w:val="uk-UA"/>
        </w:rPr>
        <w:t xml:space="preserve">Інвентар: </w:t>
      </w:r>
      <w:r>
        <w:rPr>
          <w:lang w:val="uk-UA"/>
        </w:rPr>
        <w:t>баскетбольні м</w:t>
      </w:r>
      <w:r w:rsidRPr="00C65E0C">
        <w:t>’</w:t>
      </w:r>
      <w:r>
        <w:t xml:space="preserve">ячі, </w:t>
      </w:r>
      <w:r>
        <w:rPr>
          <w:lang w:val="uk-UA"/>
        </w:rPr>
        <w:t>с</w:t>
      </w:r>
      <w:r w:rsidRPr="00C65E0C">
        <w:t>екундомір, свисток.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1631"/>
        <w:gridCol w:w="825"/>
        <w:gridCol w:w="6298"/>
      </w:tblGrid>
      <w:tr w:rsidR="004E0CB8" w:rsidRPr="00AC2B25" w:rsidTr="00462E4D">
        <w:tc>
          <w:tcPr>
            <w:tcW w:w="427" w:type="pct"/>
          </w:tcPr>
          <w:p w:rsidR="004E0CB8" w:rsidRPr="00AC2B25" w:rsidRDefault="004E0CB8" w:rsidP="00C65E0C">
            <w:pPr>
              <w:spacing w:after="0" w:line="240" w:lineRule="auto"/>
              <w:rPr>
                <w:lang w:val="uk-UA"/>
              </w:rPr>
            </w:pPr>
            <w:r w:rsidRPr="00AC2B25">
              <w:rPr>
                <w:lang w:val="uk-UA"/>
              </w:rPr>
              <w:t>№ п/п</w:t>
            </w:r>
          </w:p>
        </w:tc>
        <w:tc>
          <w:tcPr>
            <w:tcW w:w="852" w:type="pct"/>
          </w:tcPr>
          <w:p w:rsidR="004E0CB8" w:rsidRPr="00AC2B25" w:rsidRDefault="004E0CB8" w:rsidP="00C65E0C">
            <w:pPr>
              <w:spacing w:after="0" w:line="240" w:lineRule="auto"/>
              <w:rPr>
                <w:lang w:val="uk-UA"/>
              </w:rPr>
            </w:pPr>
            <w:r w:rsidRPr="00AC2B25">
              <w:rPr>
                <w:lang w:val="uk-UA"/>
              </w:rPr>
              <w:t>Вид    діяльності</w:t>
            </w:r>
          </w:p>
        </w:tc>
        <w:tc>
          <w:tcPr>
            <w:tcW w:w="431" w:type="pct"/>
          </w:tcPr>
          <w:p w:rsidR="004E0CB8" w:rsidRPr="00AC2B25" w:rsidRDefault="004E0CB8" w:rsidP="00C65E0C">
            <w:pPr>
              <w:spacing w:after="0" w:line="240" w:lineRule="auto"/>
              <w:rPr>
                <w:lang w:val="uk-UA"/>
              </w:rPr>
            </w:pPr>
            <w:r w:rsidRPr="00AC2B25">
              <w:rPr>
                <w:lang w:val="uk-UA"/>
              </w:rPr>
              <w:t>Час</w:t>
            </w:r>
          </w:p>
        </w:tc>
        <w:tc>
          <w:tcPr>
            <w:tcW w:w="3290" w:type="pct"/>
          </w:tcPr>
          <w:p w:rsidR="004E0CB8" w:rsidRPr="00AC2B25" w:rsidRDefault="004E0CB8" w:rsidP="00C65E0C">
            <w:pPr>
              <w:spacing w:after="0" w:line="240" w:lineRule="auto"/>
              <w:rPr>
                <w:lang w:val="uk-UA"/>
              </w:rPr>
            </w:pPr>
            <w:r w:rsidRPr="00AC2B25">
              <w:rPr>
                <w:lang w:val="uk-UA"/>
              </w:rPr>
              <w:t xml:space="preserve">                                    Зміст       діяльності</w:t>
            </w:r>
          </w:p>
        </w:tc>
      </w:tr>
      <w:tr w:rsidR="004E0CB8" w:rsidRPr="00AC2B25" w:rsidTr="00AC2B25">
        <w:tc>
          <w:tcPr>
            <w:tcW w:w="5000" w:type="pct"/>
            <w:gridSpan w:val="4"/>
          </w:tcPr>
          <w:p w:rsidR="004E0CB8" w:rsidRPr="00AC2B25" w:rsidRDefault="004E0CB8" w:rsidP="00C65E0C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AC2B25">
              <w:rPr>
                <w:b/>
                <w:lang w:val="uk-UA"/>
              </w:rPr>
              <w:t>І Підготовча частина</w:t>
            </w:r>
          </w:p>
        </w:tc>
      </w:tr>
      <w:tr w:rsidR="004E0CB8" w:rsidRPr="00AC2B25" w:rsidTr="00462E4D">
        <w:tc>
          <w:tcPr>
            <w:tcW w:w="427" w:type="pct"/>
          </w:tcPr>
          <w:p w:rsidR="004E0CB8" w:rsidRPr="00AC2B25" w:rsidRDefault="004E0CB8" w:rsidP="00C65E0C">
            <w:pPr>
              <w:spacing w:after="0" w:line="240" w:lineRule="auto"/>
              <w:jc w:val="center"/>
              <w:rPr>
                <w:lang w:val="uk-UA"/>
              </w:rPr>
            </w:pPr>
            <w:r w:rsidRPr="00AC2B25">
              <w:rPr>
                <w:lang w:val="uk-UA"/>
              </w:rPr>
              <w:t>1.</w:t>
            </w:r>
          </w:p>
        </w:tc>
        <w:tc>
          <w:tcPr>
            <w:tcW w:w="852" w:type="pct"/>
          </w:tcPr>
          <w:p w:rsidR="004E0CB8" w:rsidRPr="00AC2B25" w:rsidRDefault="004E0CB8" w:rsidP="00C65E0C">
            <w:pPr>
              <w:spacing w:after="0" w:line="240" w:lineRule="auto"/>
              <w:rPr>
                <w:lang w:val="uk-UA"/>
              </w:rPr>
            </w:pPr>
            <w:r w:rsidRPr="00AC2B25">
              <w:rPr>
                <w:lang w:val="uk-UA"/>
              </w:rPr>
              <w:t>Шикування та привітання</w:t>
            </w:r>
          </w:p>
        </w:tc>
        <w:tc>
          <w:tcPr>
            <w:tcW w:w="431" w:type="pct"/>
          </w:tcPr>
          <w:p w:rsidR="004E0CB8" w:rsidRPr="00AC2B25" w:rsidRDefault="004E0CB8" w:rsidP="00C65E0C">
            <w:pPr>
              <w:spacing w:after="0" w:line="240" w:lineRule="auto"/>
              <w:rPr>
                <w:lang w:val="uk-UA"/>
              </w:rPr>
            </w:pPr>
            <w:r w:rsidRPr="00AC2B25">
              <w:rPr>
                <w:lang w:val="uk-UA"/>
              </w:rPr>
              <w:t>2 хв.</w:t>
            </w:r>
          </w:p>
        </w:tc>
        <w:tc>
          <w:tcPr>
            <w:tcW w:w="3290" w:type="pct"/>
          </w:tcPr>
          <w:p w:rsidR="004E0CB8" w:rsidRPr="00AC2B25" w:rsidRDefault="004E0CB8" w:rsidP="00C65E0C">
            <w:pPr>
              <w:spacing w:after="0" w:line="240" w:lineRule="auto"/>
              <w:rPr>
                <w:lang w:val="uk-UA"/>
              </w:rPr>
            </w:pPr>
            <w:r w:rsidRPr="00AC2B25">
              <w:rPr>
                <w:lang w:val="uk-UA"/>
              </w:rPr>
              <w:t>Діти шикуються в одну шеренгу, вітаються з вчителем, черговий учень здає рапорт</w:t>
            </w:r>
            <w:r>
              <w:rPr>
                <w:lang w:val="uk-UA"/>
              </w:rPr>
              <w:t>.</w:t>
            </w:r>
          </w:p>
        </w:tc>
      </w:tr>
      <w:tr w:rsidR="004E0CB8" w:rsidRPr="00AC2B25" w:rsidTr="00462E4D">
        <w:tc>
          <w:tcPr>
            <w:tcW w:w="427" w:type="pct"/>
          </w:tcPr>
          <w:p w:rsidR="004E0CB8" w:rsidRPr="00AC2B25" w:rsidRDefault="004E0CB8" w:rsidP="00C65E0C">
            <w:pPr>
              <w:spacing w:after="0" w:line="240" w:lineRule="auto"/>
              <w:jc w:val="center"/>
              <w:rPr>
                <w:lang w:val="uk-UA"/>
              </w:rPr>
            </w:pPr>
            <w:r w:rsidRPr="00AC2B25">
              <w:rPr>
                <w:lang w:val="uk-UA"/>
              </w:rPr>
              <w:t>2.</w:t>
            </w:r>
          </w:p>
        </w:tc>
        <w:tc>
          <w:tcPr>
            <w:tcW w:w="852" w:type="pct"/>
          </w:tcPr>
          <w:p w:rsidR="004E0CB8" w:rsidRPr="00AC2B25" w:rsidRDefault="004E0CB8" w:rsidP="00C65E0C">
            <w:pPr>
              <w:spacing w:after="0" w:line="240" w:lineRule="auto"/>
              <w:rPr>
                <w:lang w:val="uk-UA"/>
              </w:rPr>
            </w:pPr>
            <w:r w:rsidRPr="00AC2B25">
              <w:rPr>
                <w:lang w:val="uk-UA"/>
              </w:rPr>
              <w:t>Вимір пульсу</w:t>
            </w:r>
          </w:p>
        </w:tc>
        <w:tc>
          <w:tcPr>
            <w:tcW w:w="431" w:type="pct"/>
          </w:tcPr>
          <w:p w:rsidR="004E0CB8" w:rsidRPr="00AC2B25" w:rsidRDefault="004E0CB8" w:rsidP="00C65E0C">
            <w:pPr>
              <w:spacing w:after="0" w:line="240" w:lineRule="auto"/>
              <w:rPr>
                <w:lang w:val="uk-UA"/>
              </w:rPr>
            </w:pPr>
            <w:r w:rsidRPr="00AC2B25">
              <w:rPr>
                <w:lang w:val="uk-UA"/>
              </w:rPr>
              <w:t>1 хв.</w:t>
            </w:r>
          </w:p>
        </w:tc>
        <w:tc>
          <w:tcPr>
            <w:tcW w:w="3290" w:type="pct"/>
          </w:tcPr>
          <w:p w:rsidR="004E0CB8" w:rsidRPr="00AC2B25" w:rsidRDefault="004E0CB8" w:rsidP="00C65E0C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Учитель проводить контрольний вимір пульсу в учнів перед уроком.</w:t>
            </w:r>
          </w:p>
        </w:tc>
      </w:tr>
      <w:tr w:rsidR="004E0CB8" w:rsidRPr="00AC2B25" w:rsidTr="00462E4D">
        <w:tc>
          <w:tcPr>
            <w:tcW w:w="427" w:type="pct"/>
          </w:tcPr>
          <w:p w:rsidR="004E0CB8" w:rsidRPr="00AC2B25" w:rsidRDefault="004E0CB8" w:rsidP="00C65E0C">
            <w:pPr>
              <w:spacing w:after="0" w:line="240" w:lineRule="auto"/>
              <w:jc w:val="center"/>
              <w:rPr>
                <w:lang w:val="uk-UA"/>
              </w:rPr>
            </w:pPr>
            <w:r w:rsidRPr="00AC2B25">
              <w:rPr>
                <w:lang w:val="uk-UA"/>
              </w:rPr>
              <w:t>3.</w:t>
            </w:r>
          </w:p>
        </w:tc>
        <w:tc>
          <w:tcPr>
            <w:tcW w:w="852" w:type="pct"/>
          </w:tcPr>
          <w:p w:rsidR="004E0CB8" w:rsidRPr="00AC2B25" w:rsidRDefault="004E0CB8" w:rsidP="00C65E0C">
            <w:pPr>
              <w:spacing w:after="0" w:line="240" w:lineRule="auto"/>
              <w:rPr>
                <w:lang w:val="uk-UA"/>
              </w:rPr>
            </w:pPr>
            <w:r w:rsidRPr="00AC2B25">
              <w:rPr>
                <w:lang w:val="uk-UA"/>
              </w:rPr>
              <w:t>Розминка</w:t>
            </w:r>
          </w:p>
        </w:tc>
        <w:tc>
          <w:tcPr>
            <w:tcW w:w="431" w:type="pct"/>
          </w:tcPr>
          <w:p w:rsidR="004E0CB8" w:rsidRPr="00AC2B25" w:rsidRDefault="004E0CB8" w:rsidP="00C65E0C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AC2B25">
              <w:rPr>
                <w:lang w:val="uk-UA"/>
              </w:rPr>
              <w:t xml:space="preserve"> хв.</w:t>
            </w:r>
          </w:p>
        </w:tc>
        <w:tc>
          <w:tcPr>
            <w:tcW w:w="3290" w:type="pct"/>
          </w:tcPr>
          <w:p w:rsidR="004E0CB8" w:rsidRPr="00AC2B25" w:rsidRDefault="004E0CB8" w:rsidP="00C65E0C">
            <w:pPr>
              <w:spacing w:after="0" w:line="240" w:lineRule="auto"/>
              <w:rPr>
                <w:lang w:val="uk-UA"/>
              </w:rPr>
            </w:pPr>
            <w:r w:rsidRPr="00AC2B25">
              <w:rPr>
                <w:lang w:val="uk-UA"/>
              </w:rPr>
              <w:t>Виконуються стройові дії на місці, потім, учні, рухаючись в обхід по залу, виконують вправи</w:t>
            </w:r>
            <w:r>
              <w:rPr>
                <w:lang w:val="uk-UA"/>
              </w:rPr>
              <w:t xml:space="preserve"> за командами та вказівками вчителя.</w:t>
            </w:r>
          </w:p>
          <w:p w:rsidR="004E0CB8" w:rsidRDefault="004E0CB8" w:rsidP="00C65E0C">
            <w:pPr>
              <w:spacing w:after="0" w:line="240" w:lineRule="auto"/>
              <w:rPr>
                <w:lang w:val="uk-UA"/>
              </w:rPr>
            </w:pPr>
            <w:r w:rsidRPr="00AC2B25">
              <w:rPr>
                <w:lang w:val="uk-UA"/>
              </w:rPr>
              <w:t xml:space="preserve">Вправи: </w:t>
            </w:r>
          </w:p>
          <w:p w:rsidR="004E0CB8" w:rsidRDefault="004E0CB8" w:rsidP="00C65E0C">
            <w:pPr>
              <w:spacing w:after="0" w:line="240" w:lineRule="auto"/>
              <w:rPr>
                <w:lang w:val="uk-UA"/>
              </w:rPr>
            </w:pPr>
            <w:r w:rsidRPr="00AC2B25">
              <w:rPr>
                <w:lang w:val="uk-UA"/>
              </w:rPr>
              <w:t xml:space="preserve">1.руки на пояс, рух на носочках; </w:t>
            </w:r>
          </w:p>
          <w:p w:rsidR="004E0CB8" w:rsidRDefault="004E0CB8" w:rsidP="00C65E0C">
            <w:pPr>
              <w:spacing w:after="0" w:line="240" w:lineRule="auto"/>
              <w:rPr>
                <w:lang w:val="uk-UA"/>
              </w:rPr>
            </w:pPr>
            <w:r w:rsidRPr="00AC2B25">
              <w:rPr>
                <w:lang w:val="uk-UA"/>
              </w:rPr>
              <w:t>2.руки за голову, рух на п</w:t>
            </w:r>
            <w:r w:rsidRPr="0005484C">
              <w:t>’</w:t>
            </w:r>
            <w:r w:rsidRPr="00AC2B25">
              <w:rPr>
                <w:lang w:val="uk-UA"/>
              </w:rPr>
              <w:t>ятках;</w:t>
            </w:r>
          </w:p>
          <w:p w:rsidR="004E0CB8" w:rsidRDefault="004E0CB8" w:rsidP="00C65E0C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3.руки на пояс, рух на зовнішній стороні стопи;</w:t>
            </w:r>
          </w:p>
          <w:p w:rsidR="004E0CB8" w:rsidRDefault="004E0CB8" w:rsidP="00C65E0C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4.руки на пояс, рух на внутрішній стороні стопи;</w:t>
            </w:r>
          </w:p>
          <w:p w:rsidR="004E0CB8" w:rsidRDefault="004E0CB8" w:rsidP="00C65E0C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5.звичайна ходьба, руки в замок перед грудьми: </w:t>
            </w:r>
          </w:p>
          <w:p w:rsidR="004E0CB8" w:rsidRDefault="004E0CB8" w:rsidP="00C65E0C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    а)руки вперед;</w:t>
            </w:r>
          </w:p>
          <w:p w:rsidR="004E0CB8" w:rsidRDefault="004E0CB8" w:rsidP="00C65E0C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    б)В.п.</w:t>
            </w:r>
          </w:p>
          <w:p w:rsidR="004E0CB8" w:rsidRDefault="004E0CB8" w:rsidP="00C65E0C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    в)руки вгору;</w:t>
            </w:r>
          </w:p>
          <w:p w:rsidR="004E0CB8" w:rsidRDefault="004E0CB8" w:rsidP="00C65E0C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    г)В.п.</w:t>
            </w:r>
          </w:p>
          <w:p w:rsidR="004E0CB8" w:rsidRDefault="004E0CB8" w:rsidP="00C65E0C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6.руки в замок, хвилька вліво-вправо;</w:t>
            </w:r>
          </w:p>
          <w:p w:rsidR="004E0CB8" w:rsidRDefault="004E0CB8" w:rsidP="00C65E0C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7.руки в замок за голову, нахили плечового пояса вліво-вправо;</w:t>
            </w:r>
          </w:p>
          <w:p w:rsidR="004E0CB8" w:rsidRDefault="004E0CB8" w:rsidP="00C65E0C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Pr="00AC2B25">
              <w:rPr>
                <w:lang w:val="uk-UA"/>
              </w:rPr>
              <w:t xml:space="preserve">.біг з високим підійманням стегна; </w:t>
            </w:r>
          </w:p>
          <w:p w:rsidR="004E0CB8" w:rsidRDefault="004E0CB8" w:rsidP="00C65E0C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Pr="00AC2B25">
              <w:rPr>
                <w:lang w:val="uk-UA"/>
              </w:rPr>
              <w:t xml:space="preserve">.біг із закиданням голені назад; </w:t>
            </w:r>
          </w:p>
          <w:p w:rsidR="004E0CB8" w:rsidRDefault="004E0CB8" w:rsidP="00C65E0C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Pr="00AC2B25">
              <w:rPr>
                <w:lang w:val="uk-UA"/>
              </w:rPr>
              <w:t xml:space="preserve">.біг приставними кроками (два вліво, два вправо); </w:t>
            </w:r>
          </w:p>
          <w:p w:rsidR="004E0CB8" w:rsidRDefault="004E0CB8" w:rsidP="00C65E0C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Pr="00AC2B25">
              <w:rPr>
                <w:lang w:val="uk-UA"/>
              </w:rPr>
              <w:t>.біг спиною вперед;</w:t>
            </w:r>
          </w:p>
          <w:p w:rsidR="004E0CB8" w:rsidRDefault="004E0CB8" w:rsidP="00C65E0C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Pr="00AC2B25">
              <w:rPr>
                <w:lang w:val="uk-UA"/>
              </w:rPr>
              <w:t xml:space="preserve">.руки на коліна, рух </w:t>
            </w:r>
            <w:r>
              <w:rPr>
                <w:lang w:val="uk-UA"/>
              </w:rPr>
              <w:t>в напівприсіді</w:t>
            </w:r>
            <w:r w:rsidRPr="00AC2B25">
              <w:rPr>
                <w:lang w:val="uk-UA"/>
              </w:rPr>
              <w:t xml:space="preserve">; </w:t>
            </w:r>
          </w:p>
          <w:p w:rsidR="004E0CB8" w:rsidRDefault="004E0CB8" w:rsidP="00C65E0C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Pr="00AC2B25">
              <w:rPr>
                <w:lang w:val="uk-UA"/>
              </w:rPr>
              <w:t>.ру</w:t>
            </w:r>
            <w:r>
              <w:rPr>
                <w:lang w:val="uk-UA"/>
              </w:rPr>
              <w:t>ки на коліна, повний присід;</w:t>
            </w:r>
          </w:p>
          <w:p w:rsidR="004E0CB8" w:rsidRPr="00AC2B25" w:rsidRDefault="004E0CB8" w:rsidP="00C65E0C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14.прискорення і шикування в шеренгу.</w:t>
            </w:r>
          </w:p>
        </w:tc>
      </w:tr>
      <w:tr w:rsidR="004E0CB8" w:rsidRPr="00AC2B25" w:rsidTr="00462E4D">
        <w:tc>
          <w:tcPr>
            <w:tcW w:w="427" w:type="pct"/>
          </w:tcPr>
          <w:p w:rsidR="004E0CB8" w:rsidRPr="00AC2B25" w:rsidRDefault="004E0CB8" w:rsidP="00C65E0C">
            <w:pPr>
              <w:spacing w:after="0" w:line="240" w:lineRule="auto"/>
              <w:jc w:val="center"/>
              <w:rPr>
                <w:lang w:val="uk-UA"/>
              </w:rPr>
            </w:pPr>
            <w:r w:rsidRPr="00AC2B25">
              <w:rPr>
                <w:lang w:val="uk-UA"/>
              </w:rPr>
              <w:t>4.</w:t>
            </w:r>
          </w:p>
        </w:tc>
        <w:tc>
          <w:tcPr>
            <w:tcW w:w="852" w:type="pct"/>
          </w:tcPr>
          <w:p w:rsidR="004E0CB8" w:rsidRPr="00AC2B25" w:rsidRDefault="004E0CB8" w:rsidP="00C65E0C">
            <w:pPr>
              <w:spacing w:after="0" w:line="240" w:lineRule="auto"/>
              <w:rPr>
                <w:lang w:val="uk-UA"/>
              </w:rPr>
            </w:pPr>
            <w:r w:rsidRPr="00AC2B25">
              <w:rPr>
                <w:lang w:val="uk-UA"/>
              </w:rPr>
              <w:t>Зарядка</w:t>
            </w:r>
          </w:p>
        </w:tc>
        <w:tc>
          <w:tcPr>
            <w:tcW w:w="431" w:type="pct"/>
          </w:tcPr>
          <w:p w:rsidR="004E0CB8" w:rsidRPr="00AC2B25" w:rsidRDefault="004E0CB8" w:rsidP="00C65E0C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AC2B25">
              <w:rPr>
                <w:lang w:val="uk-UA"/>
              </w:rPr>
              <w:t xml:space="preserve"> хв.</w:t>
            </w:r>
          </w:p>
        </w:tc>
        <w:tc>
          <w:tcPr>
            <w:tcW w:w="3290" w:type="pct"/>
          </w:tcPr>
          <w:p w:rsidR="004E0CB8" w:rsidRPr="00AC2B25" w:rsidRDefault="004E0CB8" w:rsidP="00C65E0C">
            <w:pPr>
              <w:spacing w:after="0" w:line="240" w:lineRule="auto"/>
              <w:rPr>
                <w:lang w:val="uk-UA"/>
              </w:rPr>
            </w:pPr>
            <w:r w:rsidRPr="00AC2B25">
              <w:rPr>
                <w:lang w:val="uk-UA"/>
              </w:rPr>
              <w:t xml:space="preserve">Діти </w:t>
            </w:r>
            <w:r>
              <w:rPr>
                <w:lang w:val="uk-UA"/>
              </w:rPr>
              <w:t>перешиковуються у дві шеренги, розс</w:t>
            </w:r>
            <w:r w:rsidRPr="00AC2B25">
              <w:rPr>
                <w:lang w:val="uk-UA"/>
              </w:rPr>
              <w:t>ходяться на витягнуті руки, вчитель проводить комплекс загальнорозвиваючих вправ.</w:t>
            </w:r>
          </w:p>
          <w:p w:rsidR="004E0CB8" w:rsidRDefault="004E0CB8" w:rsidP="00C65E0C">
            <w:pPr>
              <w:spacing w:after="0" w:line="240" w:lineRule="auto"/>
              <w:rPr>
                <w:lang w:val="uk-UA"/>
              </w:rPr>
            </w:pPr>
            <w:r w:rsidRPr="00AC2B25">
              <w:rPr>
                <w:lang w:val="uk-UA"/>
              </w:rPr>
              <w:t xml:space="preserve">Вправи: </w:t>
            </w:r>
          </w:p>
          <w:p w:rsidR="004E0CB8" w:rsidRDefault="004E0CB8" w:rsidP="00C65E0C">
            <w:pPr>
              <w:spacing w:after="0" w:line="240" w:lineRule="auto"/>
              <w:rPr>
                <w:lang w:val="uk-UA"/>
              </w:rPr>
            </w:pPr>
            <w:r w:rsidRPr="00AC2B25">
              <w:rPr>
                <w:b/>
                <w:lang w:val="uk-UA"/>
              </w:rPr>
              <w:t>1</w:t>
            </w:r>
            <w:r w:rsidRPr="00AC2B25">
              <w:rPr>
                <w:lang w:val="uk-UA"/>
              </w:rPr>
              <w:t xml:space="preserve">.о.с., руки на пояс – колові оберти головою (4 – вліво, 4 – вправо); </w:t>
            </w:r>
          </w:p>
          <w:p w:rsidR="004E0CB8" w:rsidRDefault="004E0CB8" w:rsidP="00C65E0C">
            <w:pPr>
              <w:spacing w:after="0" w:line="240" w:lineRule="auto"/>
              <w:rPr>
                <w:lang w:val="uk-UA"/>
              </w:rPr>
            </w:pPr>
            <w:r w:rsidRPr="00AC2B25">
              <w:rPr>
                <w:b/>
                <w:lang w:val="uk-UA"/>
              </w:rPr>
              <w:t>2.</w:t>
            </w:r>
            <w:r w:rsidRPr="00AC2B25">
              <w:rPr>
                <w:lang w:val="uk-UA"/>
              </w:rPr>
              <w:t>о.с., руки перед собою, вправа – ножиці</w:t>
            </w:r>
            <w:r>
              <w:rPr>
                <w:lang w:val="uk-UA"/>
              </w:rPr>
              <w:t xml:space="preserve"> на два рахунки</w:t>
            </w:r>
            <w:r w:rsidRPr="00AC2B25">
              <w:rPr>
                <w:lang w:val="uk-UA"/>
              </w:rPr>
              <w:t>;</w:t>
            </w:r>
          </w:p>
          <w:p w:rsidR="004E0CB8" w:rsidRDefault="004E0CB8" w:rsidP="00C65E0C">
            <w:pPr>
              <w:spacing w:after="0" w:line="240" w:lineRule="auto"/>
              <w:rPr>
                <w:lang w:val="uk-UA"/>
              </w:rPr>
            </w:pPr>
            <w:r w:rsidRPr="00AC2B25">
              <w:rPr>
                <w:b/>
                <w:lang w:val="uk-UA"/>
              </w:rPr>
              <w:t>3</w:t>
            </w:r>
            <w:r w:rsidRPr="00AC2B25">
              <w:rPr>
                <w:lang w:val="uk-UA"/>
              </w:rPr>
              <w:t>.о.с., руки в сторони в кулак, колові оберти руками (4- вліво, 4-  вправо);</w:t>
            </w:r>
          </w:p>
          <w:p w:rsidR="004E0CB8" w:rsidRDefault="004E0CB8" w:rsidP="00C65E0C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4.о.с., ліва рука вгорі, права внизу, поперемінна зміна рук на два рахунки;</w:t>
            </w:r>
          </w:p>
          <w:p w:rsidR="004E0CB8" w:rsidRDefault="004E0CB8" w:rsidP="00C65E0C">
            <w:pPr>
              <w:spacing w:after="0" w:line="240" w:lineRule="auto"/>
              <w:rPr>
                <w:lang w:val="uk-UA"/>
              </w:rPr>
            </w:pPr>
            <w:r>
              <w:rPr>
                <w:b/>
                <w:lang w:val="uk-UA"/>
              </w:rPr>
              <w:t>5</w:t>
            </w:r>
            <w:r w:rsidRPr="00AC2B25">
              <w:rPr>
                <w:lang w:val="uk-UA"/>
              </w:rPr>
              <w:t xml:space="preserve">.о.с., руки перед грудьми: </w:t>
            </w:r>
          </w:p>
          <w:p w:rsidR="004E0CB8" w:rsidRDefault="004E0CB8" w:rsidP="00C65E0C">
            <w:pPr>
              <w:spacing w:after="0" w:line="240" w:lineRule="auto"/>
              <w:rPr>
                <w:lang w:val="uk-UA"/>
              </w:rPr>
            </w:pPr>
            <w:r w:rsidRPr="00AC2B25">
              <w:rPr>
                <w:lang w:val="uk-UA"/>
              </w:rPr>
              <w:t>а)поворот вліво, руки в сторони;</w:t>
            </w:r>
          </w:p>
          <w:p w:rsidR="004E0CB8" w:rsidRDefault="004E0CB8" w:rsidP="00C65E0C">
            <w:pPr>
              <w:spacing w:after="0" w:line="240" w:lineRule="auto"/>
              <w:rPr>
                <w:lang w:val="uk-UA"/>
              </w:rPr>
            </w:pPr>
            <w:r w:rsidRPr="00AC2B25">
              <w:rPr>
                <w:lang w:val="uk-UA"/>
              </w:rPr>
              <w:t xml:space="preserve">б)о.с.; </w:t>
            </w:r>
          </w:p>
          <w:p w:rsidR="004E0CB8" w:rsidRDefault="004E0CB8" w:rsidP="00C65E0C">
            <w:pPr>
              <w:spacing w:after="0" w:line="240" w:lineRule="auto"/>
              <w:rPr>
                <w:lang w:val="uk-UA"/>
              </w:rPr>
            </w:pPr>
            <w:r w:rsidRPr="00AC2B25">
              <w:rPr>
                <w:lang w:val="uk-UA"/>
              </w:rPr>
              <w:t>в)поворот вправо, руки в сторони;</w:t>
            </w:r>
          </w:p>
          <w:p w:rsidR="004E0CB8" w:rsidRDefault="004E0CB8" w:rsidP="00C65E0C">
            <w:pPr>
              <w:spacing w:after="0" w:line="240" w:lineRule="auto"/>
              <w:rPr>
                <w:lang w:val="uk-UA"/>
              </w:rPr>
            </w:pPr>
            <w:r w:rsidRPr="00AC2B25">
              <w:rPr>
                <w:lang w:val="uk-UA"/>
              </w:rPr>
              <w:t>г)о.с.;</w:t>
            </w:r>
          </w:p>
          <w:p w:rsidR="004E0CB8" w:rsidRDefault="004E0CB8" w:rsidP="00C65E0C">
            <w:pPr>
              <w:spacing w:after="0" w:line="240" w:lineRule="auto"/>
              <w:rPr>
                <w:lang w:val="uk-UA"/>
              </w:rPr>
            </w:pPr>
            <w:r>
              <w:rPr>
                <w:b/>
                <w:lang w:val="uk-UA"/>
              </w:rPr>
              <w:t>6</w:t>
            </w:r>
            <w:r w:rsidRPr="00AC2B25">
              <w:rPr>
                <w:b/>
                <w:lang w:val="uk-UA"/>
              </w:rPr>
              <w:t>.</w:t>
            </w:r>
            <w:r w:rsidRPr="00AC2B25">
              <w:rPr>
                <w:lang w:val="uk-UA"/>
              </w:rPr>
              <w:t>о.с., руки на пояс</w:t>
            </w:r>
            <w:r>
              <w:rPr>
                <w:lang w:val="uk-UA"/>
              </w:rPr>
              <w:t>, нахили вліво-вправо на два рахунки;</w:t>
            </w:r>
          </w:p>
          <w:p w:rsidR="004E0CB8" w:rsidRDefault="004E0CB8" w:rsidP="00C65E0C">
            <w:pPr>
              <w:spacing w:after="0" w:line="240" w:lineRule="auto"/>
              <w:rPr>
                <w:lang w:val="uk-UA"/>
              </w:rPr>
            </w:pPr>
            <w:r>
              <w:rPr>
                <w:b/>
                <w:lang w:val="uk-UA"/>
              </w:rPr>
              <w:t>7</w:t>
            </w:r>
            <w:r w:rsidRPr="00AC2B25">
              <w:rPr>
                <w:lang w:val="uk-UA"/>
              </w:rPr>
              <w:t xml:space="preserve">.о.с., руки на пояс, колові оберти тазом (4 – вліво, 4 – вправо); </w:t>
            </w:r>
            <w:r>
              <w:rPr>
                <w:b/>
                <w:lang w:val="uk-UA"/>
              </w:rPr>
              <w:t>8</w:t>
            </w:r>
            <w:r w:rsidRPr="00AC2B25">
              <w:rPr>
                <w:lang w:val="uk-UA"/>
              </w:rPr>
              <w:t>.широка стійка ноги нарізно:</w:t>
            </w:r>
          </w:p>
          <w:p w:rsidR="004E0CB8" w:rsidRDefault="004E0CB8" w:rsidP="00C65E0C">
            <w:pPr>
              <w:spacing w:after="0" w:line="240" w:lineRule="auto"/>
              <w:rPr>
                <w:lang w:val="uk-UA"/>
              </w:rPr>
            </w:pPr>
            <w:r w:rsidRPr="00AC2B25">
              <w:rPr>
                <w:lang w:val="uk-UA"/>
              </w:rPr>
              <w:t xml:space="preserve">а)нахил вперед, дістати лівої ноги; </w:t>
            </w:r>
          </w:p>
          <w:p w:rsidR="004E0CB8" w:rsidRDefault="004E0CB8" w:rsidP="00C65E0C">
            <w:pPr>
              <w:spacing w:after="0" w:line="240" w:lineRule="auto"/>
              <w:rPr>
                <w:lang w:val="uk-UA"/>
              </w:rPr>
            </w:pPr>
            <w:r w:rsidRPr="00AC2B25">
              <w:rPr>
                <w:lang w:val="uk-UA"/>
              </w:rPr>
              <w:t xml:space="preserve">б)дістати підлоги; </w:t>
            </w:r>
          </w:p>
          <w:p w:rsidR="004E0CB8" w:rsidRDefault="004E0CB8" w:rsidP="00C65E0C">
            <w:pPr>
              <w:spacing w:after="0" w:line="240" w:lineRule="auto"/>
              <w:rPr>
                <w:lang w:val="uk-UA"/>
              </w:rPr>
            </w:pPr>
            <w:r w:rsidRPr="00AC2B25">
              <w:rPr>
                <w:lang w:val="uk-UA"/>
              </w:rPr>
              <w:t xml:space="preserve">в)дістати правої ноги; </w:t>
            </w:r>
          </w:p>
          <w:p w:rsidR="004E0CB8" w:rsidRDefault="004E0CB8" w:rsidP="00C65E0C">
            <w:pPr>
              <w:spacing w:after="0" w:line="240" w:lineRule="auto"/>
              <w:rPr>
                <w:lang w:val="uk-UA"/>
              </w:rPr>
            </w:pPr>
            <w:r w:rsidRPr="00AC2B25">
              <w:rPr>
                <w:lang w:val="uk-UA"/>
              </w:rPr>
              <w:t xml:space="preserve">г)вихідне положення; </w:t>
            </w:r>
          </w:p>
          <w:p w:rsidR="004E0CB8" w:rsidRDefault="004E0CB8" w:rsidP="00C65E0C">
            <w:pPr>
              <w:spacing w:after="0" w:line="240" w:lineRule="auto"/>
              <w:rPr>
                <w:lang w:val="uk-UA"/>
              </w:rPr>
            </w:pPr>
            <w:r w:rsidRPr="003C0AE9">
              <w:rPr>
                <w:b/>
                <w:lang w:val="uk-UA"/>
              </w:rPr>
              <w:t>9</w:t>
            </w:r>
            <w:r>
              <w:rPr>
                <w:lang w:val="uk-UA"/>
              </w:rPr>
              <w:t>.розминка колін, колові оберти вліво-вправо;</w:t>
            </w:r>
          </w:p>
          <w:p w:rsidR="004E0CB8" w:rsidRDefault="004E0CB8" w:rsidP="00C65E0C">
            <w:pPr>
              <w:spacing w:after="0" w:line="240" w:lineRule="auto"/>
              <w:rPr>
                <w:lang w:val="uk-UA"/>
              </w:rPr>
            </w:pPr>
            <w:r>
              <w:rPr>
                <w:b/>
                <w:lang w:val="uk-UA"/>
              </w:rPr>
              <w:t>10</w:t>
            </w:r>
            <w:r w:rsidRPr="00AC2B25">
              <w:rPr>
                <w:lang w:val="uk-UA"/>
              </w:rPr>
              <w:t xml:space="preserve">.о.с., руки на пояс: </w:t>
            </w:r>
          </w:p>
          <w:p w:rsidR="004E0CB8" w:rsidRDefault="004E0CB8" w:rsidP="00C65E0C">
            <w:pPr>
              <w:spacing w:after="0" w:line="240" w:lineRule="auto"/>
              <w:rPr>
                <w:lang w:val="uk-UA"/>
              </w:rPr>
            </w:pPr>
            <w:r w:rsidRPr="00AC2B25">
              <w:rPr>
                <w:lang w:val="uk-UA"/>
              </w:rPr>
              <w:t xml:space="preserve">а)упор присівши; </w:t>
            </w:r>
          </w:p>
          <w:p w:rsidR="004E0CB8" w:rsidRDefault="004E0CB8" w:rsidP="00C65E0C">
            <w:pPr>
              <w:spacing w:after="0" w:line="240" w:lineRule="auto"/>
              <w:rPr>
                <w:lang w:val="uk-UA"/>
              </w:rPr>
            </w:pPr>
            <w:r w:rsidRPr="00AC2B25">
              <w:rPr>
                <w:lang w:val="uk-UA"/>
              </w:rPr>
              <w:t xml:space="preserve">б)упор лежачи; </w:t>
            </w:r>
          </w:p>
          <w:p w:rsidR="004E0CB8" w:rsidRDefault="004E0CB8" w:rsidP="00C65E0C">
            <w:pPr>
              <w:spacing w:after="0" w:line="240" w:lineRule="auto"/>
              <w:rPr>
                <w:lang w:val="uk-UA"/>
              </w:rPr>
            </w:pPr>
            <w:r w:rsidRPr="00AC2B25">
              <w:rPr>
                <w:lang w:val="uk-UA"/>
              </w:rPr>
              <w:t xml:space="preserve">в)упор присівши; </w:t>
            </w:r>
          </w:p>
          <w:p w:rsidR="004E0CB8" w:rsidRDefault="004E0CB8" w:rsidP="00C65E0C">
            <w:pPr>
              <w:spacing w:after="0" w:line="240" w:lineRule="auto"/>
              <w:rPr>
                <w:lang w:val="uk-UA"/>
              </w:rPr>
            </w:pPr>
            <w:r w:rsidRPr="00AC2B25">
              <w:rPr>
                <w:lang w:val="uk-UA"/>
              </w:rPr>
              <w:t xml:space="preserve">г)о.с.; </w:t>
            </w:r>
          </w:p>
          <w:p w:rsidR="004E0CB8" w:rsidRDefault="004E0CB8" w:rsidP="00C65E0C">
            <w:pPr>
              <w:spacing w:after="0" w:line="240" w:lineRule="auto"/>
              <w:rPr>
                <w:lang w:val="uk-UA"/>
              </w:rPr>
            </w:pPr>
            <w:r>
              <w:rPr>
                <w:b/>
                <w:lang w:val="uk-UA"/>
              </w:rPr>
              <w:t>11</w:t>
            </w:r>
            <w:r w:rsidRPr="00AC2B25">
              <w:rPr>
                <w:lang w:val="uk-UA"/>
              </w:rPr>
              <w:t xml:space="preserve">.о.с., руки перед собою в сторони: </w:t>
            </w:r>
          </w:p>
          <w:p w:rsidR="004E0CB8" w:rsidRDefault="004E0CB8" w:rsidP="00C65E0C">
            <w:pPr>
              <w:spacing w:after="0" w:line="240" w:lineRule="auto"/>
              <w:rPr>
                <w:lang w:val="uk-UA"/>
              </w:rPr>
            </w:pPr>
            <w:r w:rsidRPr="00AC2B25">
              <w:rPr>
                <w:lang w:val="uk-UA"/>
              </w:rPr>
              <w:t xml:space="preserve">а)правою ногою дістати ліву руку; </w:t>
            </w:r>
          </w:p>
          <w:p w:rsidR="004E0CB8" w:rsidRDefault="004E0CB8" w:rsidP="00C65E0C">
            <w:pPr>
              <w:spacing w:after="0" w:line="240" w:lineRule="auto"/>
              <w:rPr>
                <w:lang w:val="uk-UA"/>
              </w:rPr>
            </w:pPr>
            <w:r w:rsidRPr="00AC2B25">
              <w:rPr>
                <w:lang w:val="uk-UA"/>
              </w:rPr>
              <w:t xml:space="preserve">б)о.с.; </w:t>
            </w:r>
          </w:p>
          <w:p w:rsidR="004E0CB8" w:rsidRDefault="004E0CB8" w:rsidP="00C65E0C">
            <w:pPr>
              <w:spacing w:after="0" w:line="240" w:lineRule="auto"/>
              <w:rPr>
                <w:lang w:val="uk-UA"/>
              </w:rPr>
            </w:pPr>
            <w:r w:rsidRPr="00AC2B25">
              <w:rPr>
                <w:lang w:val="uk-UA"/>
              </w:rPr>
              <w:t xml:space="preserve">в)лівою ногою дістати праву руку; </w:t>
            </w:r>
          </w:p>
          <w:p w:rsidR="004E0CB8" w:rsidRDefault="004E0CB8" w:rsidP="00C65E0C">
            <w:pPr>
              <w:spacing w:after="0" w:line="240" w:lineRule="auto"/>
              <w:rPr>
                <w:lang w:val="uk-UA"/>
              </w:rPr>
            </w:pPr>
            <w:r w:rsidRPr="00AC2B25">
              <w:rPr>
                <w:lang w:val="uk-UA"/>
              </w:rPr>
              <w:t xml:space="preserve">г)о.с.; </w:t>
            </w:r>
          </w:p>
          <w:p w:rsidR="004E0CB8" w:rsidRDefault="004E0CB8" w:rsidP="00C65E0C">
            <w:pPr>
              <w:spacing w:after="0" w:line="240" w:lineRule="auto"/>
              <w:rPr>
                <w:lang w:val="uk-UA"/>
              </w:rPr>
            </w:pPr>
            <w:r>
              <w:rPr>
                <w:b/>
                <w:lang w:val="uk-UA"/>
              </w:rPr>
              <w:t>12</w:t>
            </w:r>
            <w:r w:rsidRPr="00AC2B25">
              <w:rPr>
                <w:lang w:val="uk-UA"/>
              </w:rPr>
              <w:t xml:space="preserve">.о.с., руки на пояс: </w:t>
            </w:r>
          </w:p>
          <w:p w:rsidR="004E0CB8" w:rsidRDefault="004E0CB8" w:rsidP="00C65E0C">
            <w:pPr>
              <w:spacing w:after="0" w:line="240" w:lineRule="auto"/>
              <w:rPr>
                <w:lang w:val="uk-UA"/>
              </w:rPr>
            </w:pPr>
            <w:r w:rsidRPr="00AC2B25">
              <w:rPr>
                <w:lang w:val="uk-UA"/>
              </w:rPr>
              <w:t xml:space="preserve">а)стрибки на лівій нозі; </w:t>
            </w:r>
          </w:p>
          <w:p w:rsidR="004E0CB8" w:rsidRDefault="004E0CB8" w:rsidP="00C65E0C">
            <w:pPr>
              <w:spacing w:after="0" w:line="240" w:lineRule="auto"/>
              <w:rPr>
                <w:lang w:val="uk-UA"/>
              </w:rPr>
            </w:pPr>
            <w:r w:rsidRPr="00AC2B25">
              <w:rPr>
                <w:lang w:val="uk-UA"/>
              </w:rPr>
              <w:t xml:space="preserve">б)стрибки на правій нозі; </w:t>
            </w:r>
          </w:p>
          <w:p w:rsidR="004E0CB8" w:rsidRPr="00AC2B25" w:rsidRDefault="004E0CB8" w:rsidP="00C65E0C">
            <w:pPr>
              <w:spacing w:after="0" w:line="240" w:lineRule="auto"/>
              <w:rPr>
                <w:lang w:val="uk-UA"/>
              </w:rPr>
            </w:pPr>
            <w:r w:rsidRPr="00AC2B25">
              <w:rPr>
                <w:lang w:val="uk-UA"/>
              </w:rPr>
              <w:t>в)стрибки на обох ногах.</w:t>
            </w:r>
          </w:p>
        </w:tc>
      </w:tr>
      <w:tr w:rsidR="004E0CB8" w:rsidRPr="00AC2B25" w:rsidTr="00462E4D">
        <w:tc>
          <w:tcPr>
            <w:tcW w:w="427" w:type="pct"/>
          </w:tcPr>
          <w:p w:rsidR="004E0CB8" w:rsidRPr="00AC2B25" w:rsidRDefault="004E0CB8" w:rsidP="00C65E0C">
            <w:pPr>
              <w:spacing w:after="0" w:line="240" w:lineRule="auto"/>
              <w:jc w:val="center"/>
              <w:rPr>
                <w:lang w:val="uk-UA"/>
              </w:rPr>
            </w:pPr>
            <w:r w:rsidRPr="00AC2B25">
              <w:rPr>
                <w:lang w:val="uk-UA"/>
              </w:rPr>
              <w:t>5.</w:t>
            </w:r>
          </w:p>
        </w:tc>
        <w:tc>
          <w:tcPr>
            <w:tcW w:w="852" w:type="pct"/>
          </w:tcPr>
          <w:p w:rsidR="004E0CB8" w:rsidRPr="00AC2B25" w:rsidRDefault="004E0CB8" w:rsidP="00C65E0C">
            <w:pPr>
              <w:spacing w:after="0" w:line="240" w:lineRule="auto"/>
              <w:rPr>
                <w:lang w:val="uk-UA"/>
              </w:rPr>
            </w:pPr>
            <w:r w:rsidRPr="00AC2B25">
              <w:rPr>
                <w:lang w:val="uk-UA"/>
              </w:rPr>
              <w:t>Вимір ЧСС</w:t>
            </w:r>
          </w:p>
        </w:tc>
        <w:tc>
          <w:tcPr>
            <w:tcW w:w="431" w:type="pct"/>
          </w:tcPr>
          <w:p w:rsidR="004E0CB8" w:rsidRPr="00AC2B25" w:rsidRDefault="004E0CB8" w:rsidP="00C65E0C">
            <w:pPr>
              <w:spacing w:after="0" w:line="240" w:lineRule="auto"/>
              <w:rPr>
                <w:lang w:val="uk-UA"/>
              </w:rPr>
            </w:pPr>
            <w:r w:rsidRPr="00AC2B25">
              <w:rPr>
                <w:lang w:val="uk-UA"/>
              </w:rPr>
              <w:t>1 хв.</w:t>
            </w:r>
          </w:p>
        </w:tc>
        <w:tc>
          <w:tcPr>
            <w:tcW w:w="3290" w:type="pct"/>
          </w:tcPr>
          <w:p w:rsidR="004E0CB8" w:rsidRPr="00AC2B25" w:rsidRDefault="004E0CB8" w:rsidP="00C65E0C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Вчитель перевіряє рівень пульсу в деяких учнів після навантаження.</w:t>
            </w:r>
          </w:p>
        </w:tc>
      </w:tr>
      <w:tr w:rsidR="004E0CB8" w:rsidRPr="00AC2B25" w:rsidTr="00AC2B25">
        <w:tc>
          <w:tcPr>
            <w:tcW w:w="5000" w:type="pct"/>
            <w:gridSpan w:val="4"/>
          </w:tcPr>
          <w:p w:rsidR="004E0CB8" w:rsidRPr="00462E4D" w:rsidRDefault="004E0CB8" w:rsidP="00C65E0C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462E4D">
              <w:rPr>
                <w:b/>
                <w:lang w:val="uk-UA"/>
              </w:rPr>
              <w:t>ІІ Основна частина</w:t>
            </w:r>
          </w:p>
        </w:tc>
      </w:tr>
      <w:tr w:rsidR="004E0CB8" w:rsidRPr="000135E5" w:rsidTr="00462E4D">
        <w:tc>
          <w:tcPr>
            <w:tcW w:w="427" w:type="pct"/>
          </w:tcPr>
          <w:p w:rsidR="004E0CB8" w:rsidRPr="00AC2B25" w:rsidRDefault="004E0CB8" w:rsidP="00C65E0C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Pr="00AC2B25">
              <w:rPr>
                <w:lang w:val="uk-UA"/>
              </w:rPr>
              <w:t>.</w:t>
            </w:r>
          </w:p>
        </w:tc>
        <w:tc>
          <w:tcPr>
            <w:tcW w:w="852" w:type="pct"/>
          </w:tcPr>
          <w:p w:rsidR="004E0CB8" w:rsidRPr="00AC2B25" w:rsidRDefault="004E0CB8" w:rsidP="00C65E0C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Передачі</w:t>
            </w:r>
          </w:p>
        </w:tc>
        <w:tc>
          <w:tcPr>
            <w:tcW w:w="431" w:type="pct"/>
          </w:tcPr>
          <w:p w:rsidR="004E0CB8" w:rsidRPr="00AC2B25" w:rsidRDefault="004E0CB8" w:rsidP="00C65E0C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Pr="00AC2B25">
              <w:rPr>
                <w:lang w:val="uk-UA"/>
              </w:rPr>
              <w:t xml:space="preserve"> хв.</w:t>
            </w:r>
          </w:p>
        </w:tc>
        <w:tc>
          <w:tcPr>
            <w:tcW w:w="3290" w:type="pct"/>
          </w:tcPr>
          <w:p w:rsidR="004E0CB8" w:rsidRDefault="004E0CB8" w:rsidP="00C65E0C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Передачі є основним елементом гри. Розрізняють такі види передач:</w:t>
            </w:r>
          </w:p>
          <w:p w:rsidR="004E0CB8" w:rsidRDefault="004E0CB8" w:rsidP="00C65E0C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1. двома руками від грудей – м’</w:t>
            </w:r>
            <w:r w:rsidRPr="00462E4D">
              <w:t xml:space="preserve">яч охоплюється широко розставленими пальцями, </w:t>
            </w:r>
            <w:r>
              <w:rPr>
                <w:lang w:val="uk-UA"/>
              </w:rPr>
              <w:t xml:space="preserve">знаходиться біля грудей, руки зігнуті в ліктях, </w:t>
            </w:r>
            <w:r w:rsidRPr="00462E4D">
              <w:t>пер</w:t>
            </w:r>
            <w:r>
              <w:rPr>
                <w:lang w:val="uk-UA"/>
              </w:rPr>
              <w:t>е</w:t>
            </w:r>
            <w:r w:rsidRPr="00462E4D">
              <w:t>дача виконується</w:t>
            </w:r>
            <w:r>
              <w:rPr>
                <w:lang w:val="uk-UA"/>
              </w:rPr>
              <w:t xml:space="preserve"> від грудей, руки випрямляються;</w:t>
            </w:r>
          </w:p>
          <w:p w:rsidR="004E0CB8" w:rsidRDefault="004E0CB8" w:rsidP="00C65E0C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2. однією рукою від плеча – м’</w:t>
            </w:r>
            <w:r w:rsidRPr="000135E5">
              <w:rPr>
                <w:lang w:val="uk-UA"/>
              </w:rPr>
              <w:t>яч трима</w:t>
            </w:r>
            <w:r>
              <w:rPr>
                <w:lang w:val="uk-UA"/>
              </w:rPr>
              <w:t>є</w:t>
            </w:r>
            <w:r w:rsidRPr="000135E5">
              <w:rPr>
                <w:lang w:val="uk-UA"/>
              </w:rPr>
              <w:t>ться біля плеча</w:t>
            </w:r>
            <w:r>
              <w:rPr>
                <w:lang w:val="uk-UA"/>
              </w:rPr>
              <w:t xml:space="preserve"> однією рукою з широко розставленими пальцями, передача виконується поштовхом руки, рука супроводжує політ м’</w:t>
            </w:r>
            <w:r w:rsidRPr="000135E5">
              <w:rPr>
                <w:lang w:val="uk-UA"/>
              </w:rPr>
              <w:t>яча та випрямляється</w:t>
            </w:r>
            <w:r>
              <w:rPr>
                <w:lang w:val="uk-UA"/>
              </w:rPr>
              <w:t>;</w:t>
            </w:r>
          </w:p>
          <w:p w:rsidR="004E0CB8" w:rsidRPr="000135E5" w:rsidRDefault="004E0CB8" w:rsidP="00C65E0C">
            <w:pPr>
              <w:spacing w:after="0" w:line="240" w:lineRule="auto"/>
            </w:pPr>
            <w:r>
              <w:rPr>
                <w:lang w:val="uk-UA"/>
              </w:rPr>
              <w:t>3. двома руками знизу – м’</w:t>
            </w:r>
            <w:r w:rsidRPr="000135E5">
              <w:t>яч</w:t>
            </w:r>
            <w:r>
              <w:rPr>
                <w:lang w:val="uk-UA"/>
              </w:rPr>
              <w:t>, охоплений двома руками, знаходиться на рівні пояса, передача виконується різким підйомом м’</w:t>
            </w:r>
            <w:r w:rsidRPr="000135E5">
              <w:t>яча догори, руки супроводжують політ м’яча;</w:t>
            </w:r>
          </w:p>
          <w:p w:rsidR="004E0CB8" w:rsidRDefault="004E0CB8" w:rsidP="00C65E0C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4. двома руками зверху – техніка виконання та ж сама, що і від грудей, але виконується від голови;</w:t>
            </w:r>
          </w:p>
          <w:p w:rsidR="004E0CB8" w:rsidRDefault="004E0CB8" w:rsidP="00C65E0C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5. однією рукою зверху – техніка виконання та ж сама, що і від плеча, але виконується від голови;</w:t>
            </w:r>
          </w:p>
          <w:p w:rsidR="004E0CB8" w:rsidRPr="00AC643A" w:rsidRDefault="004E0CB8" w:rsidP="00C65E0C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6.від підлоги – передача може виконуватись двома руками від пояса або однією рукою від пояса, яка трохи відведена за спину, передача виконується поштовхом донизу, рука супроводжує політ м’</w:t>
            </w:r>
            <w:r w:rsidRPr="00AC643A">
              <w:rPr>
                <w:lang w:val="uk-UA"/>
              </w:rPr>
              <w:t>яча, поштовх повинен бути м’яким, але не занадто слабким.</w:t>
            </w:r>
          </w:p>
          <w:p w:rsidR="004E0CB8" w:rsidRPr="00AC643A" w:rsidRDefault="004E0CB8" w:rsidP="00C65E0C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Учитель розділяє клас на пари. Перші та другі номера вишиковуються у дві колони, паралельно одна одній. За командами вчителя вони рухаються вздовж майданчика, передаючи м’</w:t>
            </w:r>
            <w:r w:rsidRPr="00AC643A">
              <w:t xml:space="preserve">яч один одному вказаними вчителем способами. </w:t>
            </w:r>
            <w:r>
              <w:rPr>
                <w:lang w:val="uk-UA"/>
              </w:rPr>
              <w:t>Потім передачі комбінуються. Після того як учні добігають до кільця один з учнів кидає м’</w:t>
            </w:r>
            <w:r w:rsidRPr="00AC643A">
              <w:t xml:space="preserve">яч в напрямку кошика і намагається влучити. </w:t>
            </w:r>
            <w:r>
              <w:rPr>
                <w:lang w:val="uk-UA"/>
              </w:rPr>
              <w:t>Виконавши кидок, учні кожен по своєму краю спортивного залу повертається назад. Діти виконують по кілька раз кожен із видів передач, потім їх комбінуючи. Учитель корегує дії учнів.</w:t>
            </w:r>
          </w:p>
        </w:tc>
      </w:tr>
      <w:tr w:rsidR="004E0CB8" w:rsidRPr="00AC2B25" w:rsidTr="00462E4D">
        <w:tc>
          <w:tcPr>
            <w:tcW w:w="427" w:type="pct"/>
          </w:tcPr>
          <w:p w:rsidR="004E0CB8" w:rsidRPr="00AC2B25" w:rsidRDefault="004E0CB8" w:rsidP="00C65E0C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AC2B25">
              <w:rPr>
                <w:lang w:val="uk-UA"/>
              </w:rPr>
              <w:t>.</w:t>
            </w:r>
          </w:p>
        </w:tc>
        <w:tc>
          <w:tcPr>
            <w:tcW w:w="852" w:type="pct"/>
          </w:tcPr>
          <w:p w:rsidR="004E0CB8" w:rsidRPr="00AC2B25" w:rsidRDefault="004E0CB8" w:rsidP="00C65E0C">
            <w:pPr>
              <w:spacing w:after="0" w:line="240" w:lineRule="auto"/>
              <w:rPr>
                <w:lang w:val="uk-UA"/>
              </w:rPr>
            </w:pPr>
            <w:r w:rsidRPr="00AC2B25">
              <w:rPr>
                <w:lang w:val="uk-UA"/>
              </w:rPr>
              <w:t>Відпочинок</w:t>
            </w:r>
          </w:p>
        </w:tc>
        <w:tc>
          <w:tcPr>
            <w:tcW w:w="431" w:type="pct"/>
          </w:tcPr>
          <w:p w:rsidR="004E0CB8" w:rsidRPr="00AC2B25" w:rsidRDefault="004E0CB8" w:rsidP="00C65E0C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AC2B25">
              <w:rPr>
                <w:lang w:val="uk-UA"/>
              </w:rPr>
              <w:t xml:space="preserve"> хв.</w:t>
            </w:r>
          </w:p>
        </w:tc>
        <w:tc>
          <w:tcPr>
            <w:tcW w:w="3290" w:type="pct"/>
          </w:tcPr>
          <w:p w:rsidR="004E0CB8" w:rsidRPr="00AC2B25" w:rsidRDefault="004E0CB8" w:rsidP="00C65E0C">
            <w:pPr>
              <w:spacing w:after="0" w:line="240" w:lineRule="auto"/>
              <w:rPr>
                <w:lang w:val="uk-UA"/>
              </w:rPr>
            </w:pPr>
            <w:r w:rsidRPr="00AC2B25">
              <w:rPr>
                <w:lang w:val="uk-UA"/>
              </w:rPr>
              <w:t>Діти відпочивають</w:t>
            </w:r>
            <w:r>
              <w:rPr>
                <w:lang w:val="uk-UA"/>
              </w:rPr>
              <w:t>.</w:t>
            </w:r>
          </w:p>
        </w:tc>
      </w:tr>
      <w:tr w:rsidR="004E0CB8" w:rsidRPr="001F3D21" w:rsidTr="00462E4D">
        <w:tc>
          <w:tcPr>
            <w:tcW w:w="427" w:type="pct"/>
          </w:tcPr>
          <w:p w:rsidR="004E0CB8" w:rsidRPr="00AC2B25" w:rsidRDefault="004E0CB8" w:rsidP="00C65E0C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Pr="00AC2B25">
              <w:rPr>
                <w:lang w:val="uk-UA"/>
              </w:rPr>
              <w:t>.</w:t>
            </w:r>
          </w:p>
        </w:tc>
        <w:tc>
          <w:tcPr>
            <w:tcW w:w="852" w:type="pct"/>
          </w:tcPr>
          <w:p w:rsidR="004E0CB8" w:rsidRPr="00AC2B25" w:rsidRDefault="004E0CB8" w:rsidP="00C65E0C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Навчальна гра</w:t>
            </w:r>
          </w:p>
        </w:tc>
        <w:tc>
          <w:tcPr>
            <w:tcW w:w="431" w:type="pct"/>
          </w:tcPr>
          <w:p w:rsidR="004E0CB8" w:rsidRPr="00AC2B25" w:rsidRDefault="004E0CB8" w:rsidP="00C65E0C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Pr="00AC2B25">
              <w:rPr>
                <w:lang w:val="uk-UA"/>
              </w:rPr>
              <w:t xml:space="preserve"> хв.</w:t>
            </w:r>
          </w:p>
        </w:tc>
        <w:tc>
          <w:tcPr>
            <w:tcW w:w="3290" w:type="pct"/>
          </w:tcPr>
          <w:p w:rsidR="004E0CB8" w:rsidRPr="00AC2B25" w:rsidRDefault="004E0CB8" w:rsidP="00C65E0C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Учитель розділяє клас на дві команди та проводить навчальну гру, виконуючи функції судді. Діти намагаються застосувати під час гри розглянуті елементи.</w:t>
            </w:r>
          </w:p>
        </w:tc>
      </w:tr>
      <w:tr w:rsidR="004E0CB8" w:rsidRPr="001F3D21" w:rsidTr="00AC2B25">
        <w:tc>
          <w:tcPr>
            <w:tcW w:w="5000" w:type="pct"/>
            <w:gridSpan w:val="4"/>
          </w:tcPr>
          <w:p w:rsidR="004E0CB8" w:rsidRPr="00AC2B25" w:rsidRDefault="004E0CB8" w:rsidP="00C65E0C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AC2B25">
              <w:rPr>
                <w:b/>
                <w:lang w:val="uk-UA"/>
              </w:rPr>
              <w:t>ІІІ Заключна частина</w:t>
            </w:r>
          </w:p>
        </w:tc>
      </w:tr>
      <w:tr w:rsidR="004E0CB8" w:rsidRPr="00AC2B25" w:rsidTr="00462E4D">
        <w:tc>
          <w:tcPr>
            <w:tcW w:w="427" w:type="pct"/>
          </w:tcPr>
          <w:p w:rsidR="004E0CB8" w:rsidRPr="00AC2B25" w:rsidRDefault="004E0CB8" w:rsidP="00C65E0C">
            <w:pPr>
              <w:spacing w:after="0" w:line="240" w:lineRule="auto"/>
              <w:jc w:val="center"/>
              <w:rPr>
                <w:lang w:val="uk-UA"/>
              </w:rPr>
            </w:pPr>
            <w:r w:rsidRPr="00AC2B25">
              <w:rPr>
                <w:lang w:val="uk-UA"/>
              </w:rPr>
              <w:t>1.</w:t>
            </w:r>
          </w:p>
        </w:tc>
        <w:tc>
          <w:tcPr>
            <w:tcW w:w="852" w:type="pct"/>
          </w:tcPr>
          <w:p w:rsidR="004E0CB8" w:rsidRPr="00AC2B25" w:rsidRDefault="004E0CB8" w:rsidP="00C65E0C">
            <w:pPr>
              <w:spacing w:after="0" w:line="240" w:lineRule="auto"/>
              <w:rPr>
                <w:lang w:val="uk-UA"/>
              </w:rPr>
            </w:pPr>
            <w:r w:rsidRPr="00AC2B25">
              <w:rPr>
                <w:lang w:val="uk-UA"/>
              </w:rPr>
              <w:t>Вимір пульсу</w:t>
            </w:r>
          </w:p>
        </w:tc>
        <w:tc>
          <w:tcPr>
            <w:tcW w:w="431" w:type="pct"/>
          </w:tcPr>
          <w:p w:rsidR="004E0CB8" w:rsidRPr="00AC2B25" w:rsidRDefault="004E0CB8" w:rsidP="00C65E0C">
            <w:pPr>
              <w:spacing w:after="0" w:line="240" w:lineRule="auto"/>
              <w:rPr>
                <w:lang w:val="uk-UA"/>
              </w:rPr>
            </w:pPr>
            <w:r w:rsidRPr="00AC2B25">
              <w:rPr>
                <w:lang w:val="uk-UA"/>
              </w:rPr>
              <w:t>1 хв.</w:t>
            </w:r>
          </w:p>
        </w:tc>
        <w:tc>
          <w:tcPr>
            <w:tcW w:w="3290" w:type="pct"/>
          </w:tcPr>
          <w:p w:rsidR="004E0CB8" w:rsidRPr="00AC2B25" w:rsidRDefault="004E0CB8" w:rsidP="00C65E0C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Вчитель проводить контрольний вимір ЧСС в учнів після гри.</w:t>
            </w:r>
          </w:p>
        </w:tc>
      </w:tr>
      <w:tr w:rsidR="004E0CB8" w:rsidRPr="001F3D21" w:rsidTr="00462E4D">
        <w:tc>
          <w:tcPr>
            <w:tcW w:w="427" w:type="pct"/>
          </w:tcPr>
          <w:p w:rsidR="004E0CB8" w:rsidRPr="00AC2B25" w:rsidRDefault="004E0CB8" w:rsidP="00C65E0C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AC2B25">
              <w:rPr>
                <w:lang w:val="uk-UA"/>
              </w:rPr>
              <w:t>.</w:t>
            </w:r>
          </w:p>
        </w:tc>
        <w:tc>
          <w:tcPr>
            <w:tcW w:w="852" w:type="pct"/>
          </w:tcPr>
          <w:p w:rsidR="004E0CB8" w:rsidRPr="00AC2B25" w:rsidRDefault="004E0CB8" w:rsidP="00C65E0C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Вправа на увагу</w:t>
            </w:r>
          </w:p>
        </w:tc>
        <w:tc>
          <w:tcPr>
            <w:tcW w:w="431" w:type="pct"/>
          </w:tcPr>
          <w:p w:rsidR="004E0CB8" w:rsidRPr="00AC2B25" w:rsidRDefault="004E0CB8" w:rsidP="00C65E0C">
            <w:pPr>
              <w:spacing w:after="0" w:line="240" w:lineRule="auto"/>
              <w:rPr>
                <w:lang w:val="uk-UA"/>
              </w:rPr>
            </w:pPr>
            <w:r w:rsidRPr="00AC2B25">
              <w:rPr>
                <w:lang w:val="uk-UA"/>
              </w:rPr>
              <w:t>2 хв.</w:t>
            </w:r>
          </w:p>
        </w:tc>
        <w:tc>
          <w:tcPr>
            <w:tcW w:w="3290" w:type="pct"/>
          </w:tcPr>
          <w:p w:rsidR="004E0CB8" w:rsidRPr="00AC2B25" w:rsidRDefault="004E0CB8" w:rsidP="00C65E0C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Діти стоять в шерензі, вчитель кілька раз демонструє певну кількість пальців на обох руках (блок). Завданням учнів є підрахувати кількість пальців показаних в окремому блоці.</w:t>
            </w:r>
          </w:p>
        </w:tc>
      </w:tr>
      <w:tr w:rsidR="004E0CB8" w:rsidRPr="001F3D21" w:rsidTr="00462E4D">
        <w:tc>
          <w:tcPr>
            <w:tcW w:w="427" w:type="pct"/>
          </w:tcPr>
          <w:p w:rsidR="004E0CB8" w:rsidRPr="00AC2B25" w:rsidRDefault="004E0CB8" w:rsidP="00C65E0C">
            <w:pPr>
              <w:spacing w:after="0" w:line="240" w:lineRule="auto"/>
              <w:jc w:val="center"/>
              <w:rPr>
                <w:lang w:val="uk-UA"/>
              </w:rPr>
            </w:pPr>
            <w:r w:rsidRPr="00AC2B25">
              <w:rPr>
                <w:lang w:val="uk-UA"/>
              </w:rPr>
              <w:t>4.</w:t>
            </w:r>
          </w:p>
        </w:tc>
        <w:tc>
          <w:tcPr>
            <w:tcW w:w="852" w:type="pct"/>
          </w:tcPr>
          <w:p w:rsidR="004E0CB8" w:rsidRPr="00AC2B25" w:rsidRDefault="004E0CB8" w:rsidP="00C65E0C">
            <w:pPr>
              <w:spacing w:after="0" w:line="240" w:lineRule="auto"/>
              <w:rPr>
                <w:lang w:val="uk-UA"/>
              </w:rPr>
            </w:pPr>
            <w:r w:rsidRPr="00AC2B25">
              <w:rPr>
                <w:lang w:val="uk-UA"/>
              </w:rPr>
              <w:t xml:space="preserve">Підсумки </w:t>
            </w:r>
            <w:r>
              <w:rPr>
                <w:lang w:val="uk-UA"/>
              </w:rPr>
              <w:t>заняття</w:t>
            </w:r>
          </w:p>
        </w:tc>
        <w:tc>
          <w:tcPr>
            <w:tcW w:w="431" w:type="pct"/>
          </w:tcPr>
          <w:p w:rsidR="004E0CB8" w:rsidRPr="00AC2B25" w:rsidRDefault="004E0CB8" w:rsidP="00C65E0C">
            <w:pPr>
              <w:spacing w:after="0" w:line="240" w:lineRule="auto"/>
              <w:rPr>
                <w:lang w:val="uk-UA"/>
              </w:rPr>
            </w:pPr>
            <w:r w:rsidRPr="00AC2B25">
              <w:rPr>
                <w:lang w:val="uk-UA"/>
              </w:rPr>
              <w:t>2 хв.</w:t>
            </w:r>
          </w:p>
        </w:tc>
        <w:tc>
          <w:tcPr>
            <w:tcW w:w="3290" w:type="pct"/>
          </w:tcPr>
          <w:p w:rsidR="004E0CB8" w:rsidRPr="00AC2B25" w:rsidRDefault="004E0CB8" w:rsidP="00C65E0C">
            <w:pPr>
              <w:spacing w:after="0" w:line="240" w:lineRule="auto"/>
              <w:rPr>
                <w:lang w:val="uk-UA"/>
              </w:rPr>
            </w:pPr>
            <w:r w:rsidRPr="00AC2B25">
              <w:rPr>
                <w:lang w:val="uk-UA"/>
              </w:rPr>
              <w:t>Уч</w:t>
            </w:r>
            <w:r>
              <w:rPr>
                <w:lang w:val="uk-UA"/>
              </w:rPr>
              <w:t>итель підводить підсумки уроку</w:t>
            </w:r>
            <w:r w:rsidRPr="00AC2B25">
              <w:rPr>
                <w:lang w:val="uk-UA"/>
              </w:rPr>
              <w:t>,</w:t>
            </w:r>
            <w:r>
              <w:rPr>
                <w:lang w:val="uk-UA"/>
              </w:rPr>
              <w:t xml:space="preserve"> оцінює діх учнів та задає завдання додому.</w:t>
            </w:r>
            <w:r w:rsidRPr="00AC2B25">
              <w:rPr>
                <w:lang w:val="uk-UA"/>
              </w:rPr>
              <w:t xml:space="preserve"> </w:t>
            </w:r>
          </w:p>
        </w:tc>
      </w:tr>
    </w:tbl>
    <w:p w:rsidR="004E0CB8" w:rsidRPr="00DC55C0" w:rsidRDefault="004E0CB8" w:rsidP="00C65E0C">
      <w:pPr>
        <w:spacing w:line="240" w:lineRule="auto"/>
        <w:rPr>
          <w:lang w:val="uk-UA"/>
        </w:rPr>
      </w:pPr>
    </w:p>
    <w:sectPr w:rsidR="004E0CB8" w:rsidRPr="00DC55C0" w:rsidSect="00BD3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55C0"/>
    <w:rsid w:val="000135E5"/>
    <w:rsid w:val="0003667E"/>
    <w:rsid w:val="0005484C"/>
    <w:rsid w:val="001F3D21"/>
    <w:rsid w:val="002B4C9B"/>
    <w:rsid w:val="002F628F"/>
    <w:rsid w:val="003C0AE9"/>
    <w:rsid w:val="00433D2C"/>
    <w:rsid w:val="00462E4D"/>
    <w:rsid w:val="004E0CB8"/>
    <w:rsid w:val="0079789F"/>
    <w:rsid w:val="007F15E0"/>
    <w:rsid w:val="00880C65"/>
    <w:rsid w:val="009926CB"/>
    <w:rsid w:val="009C7AAD"/>
    <w:rsid w:val="009D087D"/>
    <w:rsid w:val="009E61B8"/>
    <w:rsid w:val="00AC2B25"/>
    <w:rsid w:val="00AC643A"/>
    <w:rsid w:val="00B446B0"/>
    <w:rsid w:val="00BD3549"/>
    <w:rsid w:val="00C65E0C"/>
    <w:rsid w:val="00C714AD"/>
    <w:rsid w:val="00CF03F4"/>
    <w:rsid w:val="00DC55C0"/>
    <w:rsid w:val="00DE318F"/>
    <w:rsid w:val="00EF2208"/>
    <w:rsid w:val="00EF6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54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C55C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267</TotalTime>
  <Pages>3</Pages>
  <Words>720</Words>
  <Characters>4106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SPA</cp:lastModifiedBy>
  <cp:revision>6</cp:revision>
  <dcterms:created xsi:type="dcterms:W3CDTF">2011-12-08T10:25:00Z</dcterms:created>
  <dcterms:modified xsi:type="dcterms:W3CDTF">2012-11-24T11:24:00Z</dcterms:modified>
</cp:coreProperties>
</file>